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1" w:rsidRPr="000449C5" w:rsidRDefault="005C1581" w:rsidP="005C1581">
      <w:pPr>
        <w:pStyle w:val="KeinLeerraum"/>
        <w:jc w:val="center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>
        <w:rPr>
          <w:b/>
          <w:sz w:val="42"/>
          <w:szCs w:val="30"/>
        </w:rPr>
        <w:t>IM VEREINFACHTEN VERFAHREN</w:t>
      </w:r>
    </w:p>
    <w:p w:rsidR="005C1581" w:rsidRPr="000449C5" w:rsidRDefault="005C1581" w:rsidP="005C1581">
      <w:pPr>
        <w:pStyle w:val="KeinLeerraum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Gemäß § 20 Z 1, Z 2 a-d, Z 3 und Z 4 </w:t>
      </w:r>
      <w:r w:rsidRPr="000449C5">
        <w:rPr>
          <w:b/>
          <w:sz w:val="30"/>
          <w:szCs w:val="30"/>
        </w:rPr>
        <w:t>Steiermärkisches Baugesetz</w:t>
      </w:r>
    </w:p>
    <w:p w:rsidR="005C1581" w:rsidRPr="00E56364" w:rsidRDefault="005C1581" w:rsidP="005C1581">
      <w:pPr>
        <w:pStyle w:val="KeinLeerraum"/>
        <w:rPr>
          <w:b/>
          <w:szCs w:val="30"/>
        </w:rPr>
      </w:pPr>
    </w:p>
    <w:p w:rsidR="005C1581" w:rsidRPr="00E56364" w:rsidRDefault="005C1581" w:rsidP="005C1581">
      <w:pPr>
        <w:pStyle w:val="KeinLeerraum"/>
        <w:rPr>
          <w:b/>
          <w:sz w:val="28"/>
          <w:szCs w:val="30"/>
        </w:rPr>
      </w:pPr>
    </w:p>
    <w:p w:rsidR="005C1581" w:rsidRPr="00F65EA8" w:rsidRDefault="005C1581" w:rsidP="005C1581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An die </w:t>
      </w:r>
    </w:p>
    <w:p w:rsidR="005C1581" w:rsidRPr="00F65EA8" w:rsidRDefault="005C1581" w:rsidP="005C1581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Baubehörde erster Instanz </w:t>
      </w:r>
    </w:p>
    <w:p w:rsidR="005C1581" w:rsidRPr="000449C5" w:rsidRDefault="005C1581" w:rsidP="005C1581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>der Stadtgemeinde Murau</w:t>
      </w:r>
    </w:p>
    <w:p w:rsidR="005C1581" w:rsidRDefault="005C1581" w:rsidP="005C1581">
      <w:pPr>
        <w:pStyle w:val="KeinLeerraum"/>
        <w:rPr>
          <w:b/>
          <w:szCs w:val="30"/>
        </w:rPr>
      </w:pPr>
    </w:p>
    <w:p w:rsidR="005C1581" w:rsidRPr="00BA0F7D" w:rsidRDefault="005C1581" w:rsidP="005C1581">
      <w:pPr>
        <w:pStyle w:val="KeinLeerraum"/>
        <w:rPr>
          <w:b/>
          <w:szCs w:val="30"/>
        </w:rPr>
      </w:pPr>
    </w:p>
    <w:p w:rsidR="005C1581" w:rsidRDefault="005C1581" w:rsidP="005C1581">
      <w:pPr>
        <w:pStyle w:val="KeinLeerraum"/>
        <w:spacing w:after="120"/>
      </w:pPr>
      <w:r w:rsidRPr="00BF435A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5C1581" w:rsidRDefault="005C1581" w:rsidP="005C1581">
      <w:pPr>
        <w:pStyle w:val="KeinLeerraum"/>
        <w:spacing w:after="120"/>
      </w:pPr>
      <w:r>
        <w:t xml:space="preserve">Sie können das Formular direkt am Bildschirm ausfüllen und danach ausdrucken. </w:t>
      </w:r>
    </w:p>
    <w:p w:rsidR="005C1581" w:rsidRDefault="005C1581" w:rsidP="005C1581">
      <w:pPr>
        <w:pStyle w:val="KeinLeerraum"/>
      </w:pPr>
    </w:p>
    <w:p w:rsidR="005C1581" w:rsidRPr="00FF2F7F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FF2F7F">
        <w:rPr>
          <w:b/>
          <w:sz w:val="26"/>
          <w:szCs w:val="26"/>
          <w:highlight w:val="lightGray"/>
        </w:rPr>
        <w:t>Angaben zu den Bauwerbern/innen</w:t>
      </w:r>
    </w:p>
    <w:p w:rsidR="005C1581" w:rsidRDefault="005C1581" w:rsidP="005C1581">
      <w:pPr>
        <w:pStyle w:val="KeinLeerraum"/>
      </w:pPr>
    </w:p>
    <w:tbl>
      <w:tblPr>
        <w:tblW w:w="0" w:type="auto"/>
        <w:tblInd w:w="-5" w:type="dxa"/>
        <w:tblLook w:val="04A0"/>
      </w:tblPr>
      <w:tblGrid>
        <w:gridCol w:w="2415"/>
        <w:gridCol w:w="3260"/>
        <w:gridCol w:w="1538"/>
        <w:gridCol w:w="1575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Familienname/Firma</w:t>
            </w:r>
            <w:r w:rsidRPr="00FF2F7F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2F7F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Vorname</w:t>
            </w:r>
            <w:r w:rsidRPr="00FF2F7F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2F7F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  <w:gridCol w:w="1560"/>
        <w:gridCol w:w="1837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Adresse</w:t>
            </w:r>
            <w:r w:rsidRPr="00FF2F7F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2F7F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  <w:gridCol w:w="1560"/>
        <w:gridCol w:w="1837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Ort</w:t>
            </w:r>
            <w:r w:rsidRPr="00FF2F7F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2F7F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1701"/>
        <w:gridCol w:w="851"/>
        <w:gridCol w:w="1701"/>
        <w:gridCol w:w="583"/>
        <w:gridCol w:w="1826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E-Mail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pStyle w:val="KeinLeerraum"/>
      </w:pPr>
    </w:p>
    <w:p w:rsidR="005C1581" w:rsidRPr="00FF2F7F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FF2F7F">
        <w:rPr>
          <w:b/>
          <w:sz w:val="26"/>
          <w:szCs w:val="26"/>
          <w:highlight w:val="lightGray"/>
        </w:rPr>
        <w:t>Ort des Bauvorhabens</w:t>
      </w:r>
    </w:p>
    <w:p w:rsidR="005C1581" w:rsidRDefault="005C1581" w:rsidP="005C1581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2019"/>
        <w:gridCol w:w="782"/>
        <w:gridCol w:w="2097"/>
      </w:tblGrid>
      <w:tr w:rsidR="005C1581" w:rsidRPr="00FF2F7F" w:rsidTr="00CC01D9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6B4C37" w:rsidRDefault="005C1581" w:rsidP="005C1581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530"/>
        <w:gridCol w:w="1530"/>
        <w:gridCol w:w="1854"/>
        <w:gridCol w:w="1206"/>
        <w:gridCol w:w="1530"/>
      </w:tblGrid>
      <w:tr w:rsidR="005C1581" w:rsidRPr="00FF2F7F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FF2F7F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  <w:tr w:rsidR="005C1581" w:rsidRPr="00FF2F7F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pStyle w:val="KeinLeerraum"/>
      </w:pPr>
    </w:p>
    <w:p w:rsidR="005C1581" w:rsidRDefault="005C1581" w:rsidP="005C1581">
      <w:r>
        <w:br w:type="page"/>
      </w:r>
    </w:p>
    <w:p w:rsidR="005C1581" w:rsidRDefault="005C1581" w:rsidP="005C1581">
      <w:pPr>
        <w:pStyle w:val="KeinLeerraum"/>
      </w:pPr>
    </w:p>
    <w:p w:rsidR="005C1581" w:rsidRPr="00FF2F7F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FF2F7F">
        <w:rPr>
          <w:b/>
          <w:sz w:val="26"/>
          <w:szCs w:val="26"/>
          <w:highlight w:val="lightGray"/>
        </w:rPr>
        <w:t>Art des Bauvorhabens</w:t>
      </w:r>
    </w:p>
    <w:p w:rsidR="005C1581" w:rsidRDefault="005C1581" w:rsidP="005C1581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5C1581" w:rsidRPr="00FF2F7F" w:rsidTr="00CC01D9">
        <w:trPr>
          <w:trHeight w:val="70"/>
        </w:trPr>
        <w:tc>
          <w:tcPr>
            <w:tcW w:w="9062" w:type="dxa"/>
            <w:shd w:val="clear" w:color="auto" w:fill="auto"/>
          </w:tcPr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  <w:r w:rsidRPr="00FF2F7F">
              <w:rPr>
                <w:rStyle w:val="Platzhaltertext"/>
                <w:lang w:val="en-US"/>
              </w:rPr>
              <w:t>Klicken Sie hier, um Text einzugeben.</w:t>
            </w: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</w:tbl>
    <w:p w:rsidR="005C1581" w:rsidRDefault="005C1581" w:rsidP="005C1581">
      <w:pPr>
        <w:pStyle w:val="KeinLeerraum"/>
      </w:pPr>
    </w:p>
    <w:p w:rsidR="005C1581" w:rsidRPr="00FF2F7F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FF2F7F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5C1581" w:rsidRPr="00046DFB" w:rsidRDefault="005C1581" w:rsidP="005C1581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5C1581" w:rsidRPr="00FF2F7F" w:rsidTr="00CC01D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C1581" w:rsidRDefault="005C1581" w:rsidP="005C1581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5C1581" w:rsidRPr="00FF2F7F" w:rsidTr="00CC01D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p w:rsidR="005C1581" w:rsidRPr="00FF2F7F" w:rsidRDefault="005C1581" w:rsidP="005C1581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FF2F7F">
        <w:rPr>
          <w:b/>
          <w:sz w:val="26"/>
          <w:szCs w:val="26"/>
          <w:highlight w:val="lightGray"/>
        </w:rPr>
        <w:t xml:space="preserve">Firmenmäßige Zeichnung </w:t>
      </w:r>
      <w:r w:rsidRPr="00FF2F7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5C1581" w:rsidRDefault="005E637C" w:rsidP="005C1581">
      <w:pPr>
        <w:pStyle w:val="KeinLeerraum"/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17" o:spid="_x0000_s1026" type="#_x0000_t202" style="position:absolute;margin-left:136.15pt;margin-top:5.5pt;width:317pt;height:9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">
            <v:textbox>
              <w:txbxContent>
                <w:p w:rsidR="005C1581" w:rsidRDefault="005C1581" w:rsidP="005C1581">
                  <w:r w:rsidRPr="00AF4715">
                    <w:rPr>
                      <w:rStyle w:val="Platzhaltertext"/>
                    </w:rPr>
                    <w:t>Klicken Sie hier, um Text einzugeben.</w:t>
                  </w:r>
                </w:p>
              </w:txbxContent>
            </v:textbox>
            <w10:wrap type="square"/>
          </v:shape>
        </w:pict>
      </w:r>
    </w:p>
    <w:p w:rsidR="005C1581" w:rsidRDefault="005C1581" w:rsidP="005C1581">
      <w:pPr>
        <w:pStyle w:val="KeinLeerraum"/>
      </w:pPr>
      <w:r>
        <w:t>Firmenbuch-Nr.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</w:tblGrid>
      <w:tr w:rsidR="005C1581" w:rsidRPr="00FF2F7F" w:rsidTr="00CC01D9">
        <w:tc>
          <w:tcPr>
            <w:tcW w:w="2478" w:type="dxa"/>
            <w:shd w:val="clear" w:color="auto" w:fill="auto"/>
          </w:tcPr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  <w:r w:rsidRPr="00FF2F7F">
              <w:rPr>
                <w:rStyle w:val="Platzhaltertext"/>
                <w:lang w:val="en-US"/>
              </w:rPr>
              <w:t>Klicken Sie hier, um Text einzugeben.</w:t>
            </w:r>
          </w:p>
        </w:tc>
      </w:tr>
    </w:tbl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  <w:r>
        <w:t xml:space="preserve">Die Zeichnungsberechtigten (bitte in Blockschrift)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5C1581" w:rsidRPr="00FF2F7F" w:rsidTr="00CC01D9">
        <w:tc>
          <w:tcPr>
            <w:tcW w:w="9062" w:type="dxa"/>
            <w:shd w:val="clear" w:color="auto" w:fill="auto"/>
          </w:tcPr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</w:pPr>
          </w:p>
          <w:p w:rsidR="005C1581" w:rsidRPr="00FF2F7F" w:rsidRDefault="005C1581" w:rsidP="00CC01D9">
            <w:pPr>
              <w:pStyle w:val="KeinLeerraum"/>
              <w:widowControl w:val="0"/>
              <w:autoSpaceDE w:val="0"/>
              <w:autoSpaceDN w:val="0"/>
            </w:pPr>
            <w:r w:rsidRPr="00FF2F7F">
              <w:rPr>
                <w:rStyle w:val="Platzhaltertext"/>
                <w:lang w:val="en-US"/>
              </w:rPr>
              <w:t>Klicken Sie hier, um Text einzugeben.</w:t>
            </w:r>
          </w:p>
        </w:tc>
      </w:tr>
    </w:tbl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</w:pPr>
    </w:p>
    <w:p w:rsidR="005C1581" w:rsidRPr="00FF2F7F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FF2F7F">
        <w:rPr>
          <w:b/>
          <w:sz w:val="26"/>
          <w:szCs w:val="26"/>
          <w:highlight w:val="lightGray"/>
        </w:rPr>
        <w:t>Bevollmächtigter/e Vertreter/in</w:t>
      </w:r>
    </w:p>
    <w:p w:rsidR="005C1581" w:rsidRDefault="005C1581" w:rsidP="005C1581">
      <w:pPr>
        <w:pStyle w:val="KeinLeerraum"/>
      </w:pPr>
    </w:p>
    <w:tbl>
      <w:tblPr>
        <w:tblW w:w="0" w:type="auto"/>
        <w:tblInd w:w="-5" w:type="dxa"/>
        <w:tblLook w:val="04A0"/>
      </w:tblPr>
      <w:tblGrid>
        <w:gridCol w:w="2415"/>
        <w:gridCol w:w="3260"/>
        <w:gridCol w:w="1538"/>
        <w:gridCol w:w="1575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Familienname/Firma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lastRenderedPageBreak/>
              <w:t>Vorname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  <w:gridCol w:w="1560"/>
        <w:gridCol w:w="1837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Adresse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0" w:type="auto"/>
        <w:tblInd w:w="-5" w:type="dxa"/>
        <w:tblLook w:val="04A0"/>
      </w:tblPr>
      <w:tblGrid>
        <w:gridCol w:w="2415"/>
        <w:gridCol w:w="3260"/>
        <w:gridCol w:w="1560"/>
        <w:gridCol w:w="1837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Ort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pStyle w:val="KeinLeerraum"/>
      </w:pPr>
    </w:p>
    <w:tbl>
      <w:tblPr>
        <w:tblW w:w="0" w:type="auto"/>
        <w:tblInd w:w="-5" w:type="dxa"/>
        <w:tblLook w:val="04A0"/>
      </w:tblPr>
      <w:tblGrid>
        <w:gridCol w:w="2415"/>
        <w:gridCol w:w="3260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Vollmacht vom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Default="005C1581" w:rsidP="005C1581">
      <w:pPr>
        <w:pStyle w:val="KeinLeerraum"/>
      </w:pPr>
    </w:p>
    <w:tbl>
      <w:tblPr>
        <w:tblW w:w="9080" w:type="dxa"/>
        <w:tblInd w:w="-5" w:type="dxa"/>
        <w:tblLook w:val="04A0"/>
      </w:tblPr>
      <w:tblGrid>
        <w:gridCol w:w="1423"/>
        <w:gridCol w:w="2126"/>
        <w:gridCol w:w="2552"/>
        <w:gridCol w:w="2979"/>
      </w:tblGrid>
      <w:tr w:rsidR="005C1581" w:rsidRPr="00FF2F7F" w:rsidTr="00CC01D9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C1581" w:rsidRDefault="005C1581" w:rsidP="005C1581">
      <w:pPr>
        <w:pStyle w:val="KeinLeerraum"/>
      </w:pPr>
    </w:p>
    <w:p w:rsidR="005C1581" w:rsidRPr="00FF2F7F" w:rsidRDefault="005C1581" w:rsidP="005C1581">
      <w:pPr>
        <w:rPr>
          <w:b/>
          <w:sz w:val="26"/>
          <w:szCs w:val="26"/>
          <w:highlight w:val="lightGray"/>
        </w:rPr>
      </w:pPr>
    </w:p>
    <w:p w:rsidR="005C1581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FF2F7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5C1581" w:rsidRDefault="005C1581" w:rsidP="005C1581">
      <w:pPr>
        <w:pStyle w:val="KeinLeerraum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Name/Firma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Adresse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Unterschrift / firmenmäßige Unterzeichnung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Name/Firma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Adresse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Unterschrift / firmenmäßige Unterzeichnung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Name/Firma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Adresse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F4715">
              <w:rPr>
                <w:rStyle w:val="Platzhaltertext"/>
              </w:rPr>
              <w:t>Klicken Sie hier, um Text einzugeben.</w:t>
            </w:r>
          </w:p>
        </w:tc>
      </w:tr>
    </w:tbl>
    <w:p w:rsidR="005C1581" w:rsidRPr="00856A3E" w:rsidRDefault="005C1581" w:rsidP="005C1581">
      <w:pPr>
        <w:spacing w:after="0"/>
      </w:pPr>
    </w:p>
    <w:tbl>
      <w:tblPr>
        <w:tblW w:w="9077" w:type="dxa"/>
        <w:tblInd w:w="-5" w:type="dxa"/>
        <w:tblLook w:val="04A0"/>
      </w:tblPr>
      <w:tblGrid>
        <w:gridCol w:w="2415"/>
        <w:gridCol w:w="6662"/>
      </w:tblGrid>
      <w:tr w:rsidR="005C1581" w:rsidRPr="00FF2F7F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2F7F">
              <w:rPr>
                <w:w w:val="110"/>
                <w:lang w:val="de-DE"/>
              </w:rPr>
              <w:t>Unterschrift / firmenmäßige Unterzeichnung</w:t>
            </w:r>
            <w:r w:rsidRPr="00FF2F7F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81" w:rsidRPr="00FF2F7F" w:rsidRDefault="005C1581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C1581" w:rsidRDefault="005C1581" w:rsidP="005C1581">
      <w:pPr>
        <w:spacing w:after="0"/>
      </w:pPr>
    </w:p>
    <w:p w:rsidR="005C1581" w:rsidRDefault="005C1581" w:rsidP="005C1581">
      <w:r>
        <w:br w:type="page"/>
      </w:r>
    </w:p>
    <w:p w:rsidR="005C1581" w:rsidRPr="00856A3E" w:rsidRDefault="005C1581" w:rsidP="005C1581">
      <w:pPr>
        <w:spacing w:after="0"/>
      </w:pPr>
    </w:p>
    <w:p w:rsidR="005C1581" w:rsidRDefault="005C1581" w:rsidP="005C1581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FF2F7F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5C1581" w:rsidRDefault="005C1581" w:rsidP="005C1581">
      <w:pPr>
        <w:pStyle w:val="KeinLeerraum"/>
      </w:pPr>
    </w:p>
    <w:p w:rsidR="005C1581" w:rsidRDefault="005C1581" w:rsidP="005C1581">
      <w:pPr>
        <w:pStyle w:val="KeinLeerraum"/>
        <w:ind w:left="567" w:hanging="207"/>
        <w:jc w:val="both"/>
      </w:pPr>
      <w:r>
        <w:rPr>
          <w:rFonts w:ascii="MS Gothic" w:eastAsia="MS Gothic" w:hAnsi="MS Gothic" w:hint="eastAsia"/>
        </w:rPr>
        <w:t>☐</w:t>
      </w:r>
      <w:r>
        <w:tab/>
        <w:t>Amtliche Grundbuchabschrift (nicht älter als 6 Wochen)</w:t>
      </w:r>
    </w:p>
    <w:p w:rsidR="005C1581" w:rsidRDefault="005C1581" w:rsidP="005C1581">
      <w:pPr>
        <w:pStyle w:val="KeinLeerraum"/>
        <w:ind w:left="567" w:hanging="207"/>
        <w:jc w:val="both"/>
      </w:pPr>
      <w:r>
        <w:rPr>
          <w:rFonts w:ascii="MS Gothic" w:eastAsia="MS Gothic" w:hAnsi="MS Gothic" w:hint="eastAsia"/>
        </w:rPr>
        <w:t>☐</w:t>
      </w:r>
      <w:r>
        <w:tab/>
        <w:t xml:space="preserve">Amtlicher Katasterauszug </w:t>
      </w:r>
    </w:p>
    <w:p w:rsidR="005C1581" w:rsidRDefault="005C1581" w:rsidP="005C1581">
      <w:pPr>
        <w:pStyle w:val="KeinLeerraum"/>
        <w:ind w:left="567" w:hanging="207"/>
        <w:jc w:val="both"/>
      </w:pPr>
      <w:r>
        <w:rPr>
          <w:rFonts w:ascii="MS Gothic" w:eastAsia="MS Gothic" w:hAnsi="MS Gothic" w:hint="eastAsia"/>
        </w:rPr>
        <w:t>☐</w:t>
      </w:r>
      <w:r>
        <w:tab/>
        <w:t>Nachweis eines Grundstückes</w:t>
      </w:r>
    </w:p>
    <w:p w:rsidR="005C1581" w:rsidRDefault="005C1581" w:rsidP="005C1581">
      <w:pPr>
        <w:pStyle w:val="KeinLeerraum"/>
        <w:ind w:left="567" w:hanging="207"/>
        <w:jc w:val="both"/>
      </w:pPr>
      <w:r>
        <w:rPr>
          <w:rFonts w:ascii="MS Gothic" w:eastAsia="MS Gothic" w:hAnsi="MS Gothic" w:hint="eastAsia"/>
        </w:rPr>
        <w:t>☐</w:t>
      </w:r>
      <w:r>
        <w:tab/>
        <w:t xml:space="preserve">Verzeichnis der angrenzenden Grundstücke sowie jener Grundeigentümer/innen, deren </w:t>
      </w:r>
      <w:r>
        <w:tab/>
        <w:t xml:space="preserve">Grundstücke vom Bauplatz durch ein schmales Grundstück bis zu 6 Meter Breite (z.B. </w:t>
      </w:r>
      <w:r>
        <w:tab/>
        <w:t xml:space="preserve">öffentliche Verkehrsfläche, privates Wegegrundstück, Riemenparzelle u. dgl.) getrennt sind. </w:t>
      </w:r>
    </w:p>
    <w:p w:rsidR="005C1581" w:rsidRDefault="005C1581" w:rsidP="005C1581">
      <w:pPr>
        <w:pStyle w:val="KeinLeerraum"/>
        <w:ind w:left="567" w:hanging="207"/>
        <w:jc w:val="both"/>
      </w:pPr>
      <w:r>
        <w:rPr>
          <w:rFonts w:ascii="MS Gothic" w:eastAsia="MS Gothic" w:hAnsi="MS Gothic" w:hint="eastAsia"/>
        </w:rPr>
        <w:t>☐</w:t>
      </w:r>
      <w:r>
        <w:tab/>
        <w:t>Angaben über die Bauplatzbeschreibung gemäß § 5 Stmk. Baugesetz (eigenes Formblatt)</w:t>
      </w: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</w:p>
    <w:p w:rsidR="005C1581" w:rsidRPr="00856A3E" w:rsidRDefault="005C1581" w:rsidP="005C1581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>
        <w:rPr>
          <w:b/>
        </w:rPr>
        <w:t>lagen (in 2 facher Ausfertigung</w:t>
      </w:r>
      <w:r w:rsidRPr="00856A3E">
        <w:rPr>
          <w:b/>
        </w:rPr>
        <w:t>)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 xml:space="preserve">Lageplan M 1:1000 – mit grün eingetragener 30,0 m-Bereichslinie 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Grundrisse M 1:100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Schnitte M 1:100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Ansichten M 1:100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Ansichten und Schnitte von geplanten Geländeveränderungen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Abwasserentsorgungsanlage (Grundrisse, Schnitte und Lageplan)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Bruttogeschossflächenberechnung in überprüfbarer Form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Dichteberechnung in überprüfbarer Form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 xml:space="preserve">Nachweis der Erfüllung der Erfordernisse des Wärmeschutzes und der heiztechnischen Anforderungen </w:t>
      </w:r>
    </w:p>
    <w:p w:rsidR="005C1581" w:rsidRDefault="005C1581" w:rsidP="005C1581">
      <w:pPr>
        <w:pStyle w:val="KeinLeerraum"/>
        <w:tabs>
          <w:tab w:val="left" w:pos="1418"/>
        </w:tabs>
        <w:ind w:left="1418" w:hanging="426"/>
      </w:pPr>
      <w:r>
        <w:rPr>
          <w:rFonts w:ascii="MS Gothic" w:eastAsia="MS Gothic" w:hAnsi="MS Gothic" w:hint="eastAsia"/>
        </w:rPr>
        <w:t>☐</w:t>
      </w:r>
      <w:r>
        <w:tab/>
        <w:t>Baubeschreibung (in 2-facher Ausfertigung)</w:t>
      </w: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  <w:r>
        <w:rPr>
          <w:rFonts w:ascii="MS Gothic" w:eastAsia="MS Gothic" w:hAnsi="MS Gothic" w:hint="eastAsia"/>
        </w:rPr>
        <w:t>☐</w:t>
      </w:r>
      <w:r>
        <w:tab/>
        <w:t>Auszug aus dem Firmenbuch (wenn der Bauträger eine juristische Person ist)</w:t>
      </w: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  <w:r>
        <w:rPr>
          <w:rFonts w:ascii="MS Gothic" w:eastAsia="MS Gothic" w:hAnsi="MS Gothic" w:hint="eastAsia"/>
        </w:rPr>
        <w:t>☐</w:t>
      </w:r>
      <w:r>
        <w:tab/>
        <w:t>Bestätigung des/der Planverfassers/in über die Einhaltung aller baurechtlichen Anforderungen</w:t>
      </w: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  <w:r>
        <w:rPr>
          <w:rFonts w:ascii="MS Gothic" w:eastAsia="MS Gothic" w:hAnsi="MS Gothic" w:hint="eastAsia"/>
        </w:rPr>
        <w:t>☐</w:t>
      </w:r>
      <w:r>
        <w:tab/>
        <w:t xml:space="preserve">Erforderliche Zustimmung bzw. Bewilligung der Straßenverwaltung nach den landesstraßenrechtlichen Bestimmungen </w:t>
      </w: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  <w:r>
        <w:rPr>
          <w:rFonts w:ascii="MS Gothic" w:eastAsia="MS Gothic" w:hAnsi="MS Gothic" w:hint="eastAsia"/>
        </w:rPr>
        <w:t>☐</w:t>
      </w:r>
      <w:r>
        <w:tab/>
        <w:t>Hausnummer</w:t>
      </w:r>
    </w:p>
    <w:p w:rsidR="005C1581" w:rsidRDefault="005C1581" w:rsidP="005C1581">
      <w:pPr>
        <w:pStyle w:val="KeinLeerraum"/>
        <w:tabs>
          <w:tab w:val="left" w:pos="851"/>
        </w:tabs>
        <w:ind w:left="851" w:hanging="426"/>
      </w:pPr>
    </w:p>
    <w:p w:rsidR="005C1581" w:rsidRDefault="005C1581" w:rsidP="005C1581">
      <w:pPr>
        <w:pStyle w:val="KeinLeerraum"/>
        <w:spacing w:after="120"/>
      </w:pPr>
      <w:r w:rsidRPr="006E7DA1">
        <w:rPr>
          <w:b/>
          <w:caps/>
        </w:rPr>
        <w:t>Wichtige Hinweis</w:t>
      </w:r>
      <w:r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ihrer Funktion zu unterfertigen, gemäß § 20 (1) und (2) Steiermärkisches Baugesetz alle Pläne zusätzlich von den grundbücherlichen Eigentümer/innen aller Nachbargrundstücke. </w:t>
      </w:r>
    </w:p>
    <w:p w:rsidR="005C1581" w:rsidRDefault="005C1581" w:rsidP="005C1581">
      <w:pPr>
        <w:pStyle w:val="KeinLeerraum"/>
      </w:pPr>
    </w:p>
    <w:p w:rsidR="00646158" w:rsidRDefault="00646158">
      <w:bookmarkStart w:id="0" w:name="_GoBack"/>
      <w:bookmarkEnd w:id="0"/>
    </w:p>
    <w:sectPr w:rsidR="00646158" w:rsidSect="001D7F39">
      <w:headerReference w:type="default" r:id="rId7"/>
      <w:footerReference w:type="default" r:id="rId8"/>
      <w:foot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24" w:rsidRDefault="00905B24" w:rsidP="005E637C">
      <w:pPr>
        <w:spacing w:after="0" w:line="240" w:lineRule="auto"/>
      </w:pPr>
      <w:r>
        <w:separator/>
      </w:r>
    </w:p>
  </w:endnote>
  <w:endnote w:type="continuationSeparator" w:id="0">
    <w:p w:rsidR="00905B24" w:rsidRDefault="00905B24" w:rsidP="005E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C6" w:rsidRPr="006A0B77" w:rsidRDefault="005C1581" w:rsidP="002155C6">
    <w:pPr>
      <w:pStyle w:val="Fuzeile"/>
      <w:jc w:val="right"/>
      <w:rPr>
        <w:i/>
        <w:sz w:val="20"/>
        <w:szCs w:val="20"/>
      </w:rPr>
    </w:pPr>
    <w:r w:rsidRPr="006A0B77">
      <w:rPr>
        <w:i/>
        <w:sz w:val="20"/>
        <w:szCs w:val="20"/>
      </w:rPr>
      <w:t xml:space="preserve">Seite </w:t>
    </w:r>
    <w:r w:rsidR="005E637C" w:rsidRPr="006A0B77">
      <w:rPr>
        <w:b/>
        <w:bCs/>
        <w:i/>
        <w:sz w:val="20"/>
        <w:szCs w:val="20"/>
      </w:rPr>
      <w:fldChar w:fldCharType="begin"/>
    </w:r>
    <w:r w:rsidRPr="006A0B77">
      <w:rPr>
        <w:b/>
        <w:bCs/>
        <w:i/>
        <w:sz w:val="20"/>
        <w:szCs w:val="20"/>
      </w:rPr>
      <w:instrText>PAGE</w:instrText>
    </w:r>
    <w:r w:rsidR="005E637C" w:rsidRPr="006A0B77">
      <w:rPr>
        <w:b/>
        <w:bCs/>
        <w:i/>
        <w:sz w:val="20"/>
        <w:szCs w:val="20"/>
      </w:rPr>
      <w:fldChar w:fldCharType="separate"/>
    </w:r>
    <w:r w:rsidR="006D0AFE">
      <w:rPr>
        <w:b/>
        <w:bCs/>
        <w:i/>
        <w:noProof/>
        <w:sz w:val="20"/>
        <w:szCs w:val="20"/>
      </w:rPr>
      <w:t>2</w:t>
    </w:r>
    <w:r w:rsidR="005E637C" w:rsidRPr="006A0B77">
      <w:rPr>
        <w:b/>
        <w:bCs/>
        <w:i/>
        <w:sz w:val="20"/>
        <w:szCs w:val="20"/>
      </w:rPr>
      <w:fldChar w:fldCharType="end"/>
    </w:r>
    <w:r w:rsidRPr="006A0B77">
      <w:rPr>
        <w:i/>
        <w:sz w:val="20"/>
        <w:szCs w:val="20"/>
      </w:rPr>
      <w:t xml:space="preserve"> von </w:t>
    </w:r>
    <w:r w:rsidR="005E637C" w:rsidRPr="006A0B77">
      <w:rPr>
        <w:b/>
        <w:bCs/>
        <w:i/>
        <w:sz w:val="20"/>
        <w:szCs w:val="20"/>
      </w:rPr>
      <w:fldChar w:fldCharType="begin"/>
    </w:r>
    <w:r w:rsidRPr="006A0B77">
      <w:rPr>
        <w:b/>
        <w:bCs/>
        <w:i/>
        <w:sz w:val="20"/>
        <w:szCs w:val="20"/>
      </w:rPr>
      <w:instrText>NUMPAGES</w:instrText>
    </w:r>
    <w:r w:rsidR="005E637C" w:rsidRPr="006A0B77">
      <w:rPr>
        <w:b/>
        <w:bCs/>
        <w:i/>
        <w:sz w:val="20"/>
        <w:szCs w:val="20"/>
      </w:rPr>
      <w:fldChar w:fldCharType="separate"/>
    </w:r>
    <w:r w:rsidR="006D0AFE">
      <w:rPr>
        <w:b/>
        <w:bCs/>
        <w:i/>
        <w:noProof/>
        <w:sz w:val="20"/>
        <w:szCs w:val="20"/>
      </w:rPr>
      <w:t>4</w:t>
    </w:r>
    <w:r w:rsidR="005E637C" w:rsidRPr="006A0B77">
      <w:rPr>
        <w:b/>
        <w:bCs/>
        <w:i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2" w:rsidRPr="00BA0F7D" w:rsidRDefault="005C1581" w:rsidP="008A4865">
    <w:pPr>
      <w:pStyle w:val="Fuzeile"/>
      <w:jc w:val="right"/>
      <w:rPr>
        <w:i/>
        <w:sz w:val="20"/>
        <w:szCs w:val="20"/>
      </w:rPr>
    </w:pPr>
    <w:r w:rsidRPr="00BA0F7D">
      <w:rPr>
        <w:i/>
        <w:sz w:val="20"/>
        <w:szCs w:val="20"/>
      </w:rPr>
      <w:t xml:space="preserve">Seite </w:t>
    </w:r>
    <w:r w:rsidR="005E637C" w:rsidRPr="00BA0F7D">
      <w:rPr>
        <w:b/>
        <w:bCs/>
        <w:i/>
        <w:sz w:val="20"/>
        <w:szCs w:val="20"/>
      </w:rPr>
      <w:fldChar w:fldCharType="begin"/>
    </w:r>
    <w:r w:rsidRPr="00BA0F7D">
      <w:rPr>
        <w:b/>
        <w:bCs/>
        <w:i/>
        <w:sz w:val="20"/>
        <w:szCs w:val="20"/>
      </w:rPr>
      <w:instrText>PAGE</w:instrText>
    </w:r>
    <w:r w:rsidR="005E637C" w:rsidRPr="00BA0F7D">
      <w:rPr>
        <w:b/>
        <w:bCs/>
        <w:i/>
        <w:sz w:val="20"/>
        <w:szCs w:val="20"/>
      </w:rPr>
      <w:fldChar w:fldCharType="separate"/>
    </w:r>
    <w:r w:rsidR="006D0AFE">
      <w:rPr>
        <w:b/>
        <w:bCs/>
        <w:i/>
        <w:noProof/>
        <w:sz w:val="20"/>
        <w:szCs w:val="20"/>
      </w:rPr>
      <w:t>1</w:t>
    </w:r>
    <w:r w:rsidR="005E637C" w:rsidRPr="00BA0F7D">
      <w:rPr>
        <w:b/>
        <w:bCs/>
        <w:i/>
        <w:sz w:val="20"/>
        <w:szCs w:val="20"/>
      </w:rPr>
      <w:fldChar w:fldCharType="end"/>
    </w:r>
    <w:r w:rsidRPr="00BA0F7D">
      <w:rPr>
        <w:i/>
        <w:sz w:val="20"/>
        <w:szCs w:val="20"/>
      </w:rPr>
      <w:t xml:space="preserve"> von </w:t>
    </w:r>
    <w:r w:rsidR="005E637C" w:rsidRPr="00BA0F7D">
      <w:rPr>
        <w:b/>
        <w:bCs/>
        <w:i/>
        <w:sz w:val="20"/>
        <w:szCs w:val="20"/>
      </w:rPr>
      <w:fldChar w:fldCharType="begin"/>
    </w:r>
    <w:r w:rsidRPr="00BA0F7D">
      <w:rPr>
        <w:b/>
        <w:bCs/>
        <w:i/>
        <w:sz w:val="20"/>
        <w:szCs w:val="20"/>
      </w:rPr>
      <w:instrText>NUMPAGES</w:instrText>
    </w:r>
    <w:r w:rsidR="005E637C" w:rsidRPr="00BA0F7D">
      <w:rPr>
        <w:b/>
        <w:bCs/>
        <w:i/>
        <w:sz w:val="20"/>
        <w:szCs w:val="20"/>
      </w:rPr>
      <w:fldChar w:fldCharType="separate"/>
    </w:r>
    <w:r w:rsidR="006D0AFE">
      <w:rPr>
        <w:b/>
        <w:bCs/>
        <w:i/>
        <w:noProof/>
        <w:sz w:val="20"/>
        <w:szCs w:val="20"/>
      </w:rPr>
      <w:t>4</w:t>
    </w:r>
    <w:r w:rsidR="005E637C" w:rsidRPr="00BA0F7D">
      <w:rPr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24" w:rsidRDefault="00905B24" w:rsidP="005E637C">
      <w:pPr>
        <w:spacing w:after="0" w:line="240" w:lineRule="auto"/>
      </w:pPr>
      <w:r>
        <w:separator/>
      </w:r>
    </w:p>
  </w:footnote>
  <w:footnote w:type="continuationSeparator" w:id="0">
    <w:p w:rsidR="00905B24" w:rsidRDefault="00905B24" w:rsidP="005E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2" w:rsidRPr="000449C5" w:rsidRDefault="005C1581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5C1581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905B24" w:rsidP="002155C6">
    <w:pPr>
      <w:pStyle w:val="KeinLeerraum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81"/>
    <w:rsid w:val="005C1581"/>
    <w:rsid w:val="005E637C"/>
    <w:rsid w:val="00646158"/>
    <w:rsid w:val="006D0AFE"/>
    <w:rsid w:val="0090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581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1581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5C15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C1581"/>
    <w:rPr>
      <w:rFonts w:ascii="Arial" w:eastAsia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581"/>
    <w:rPr>
      <w:rFonts w:ascii="Calibri" w:eastAsia="Calibri" w:hAnsi="Calibri" w:cs="Times New Roman"/>
      <w:lang w:val="de-DE"/>
    </w:rPr>
  </w:style>
  <w:style w:type="character" w:styleId="Platzhaltertext">
    <w:name w:val="Placeholder Text"/>
    <w:uiPriority w:val="99"/>
    <w:semiHidden/>
    <w:rsid w:val="005C15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Koller</dc:creator>
  <cp:lastModifiedBy>IB - Viktoria Kump</cp:lastModifiedBy>
  <cp:revision>2</cp:revision>
  <dcterms:created xsi:type="dcterms:W3CDTF">2020-03-12T09:16:00Z</dcterms:created>
  <dcterms:modified xsi:type="dcterms:W3CDTF">2020-03-12T09:16:00Z</dcterms:modified>
</cp:coreProperties>
</file>